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82" w:rsidRPr="007C5676" w:rsidRDefault="007C5676" w:rsidP="00E77F6C">
      <w:pPr>
        <w:pStyle w:val="a3"/>
        <w:jc w:val="center"/>
        <w:rPr>
          <w:b/>
        </w:rPr>
      </w:pPr>
      <w:r w:rsidRPr="007C5676">
        <w:rPr>
          <w:b/>
        </w:rPr>
        <w:t>П</w:t>
      </w:r>
      <w:r w:rsidR="00E77F6C" w:rsidRPr="007C5676">
        <w:rPr>
          <w:b/>
        </w:rPr>
        <w:t xml:space="preserve">лан работы постоянной комиссии по экономике, </w:t>
      </w:r>
    </w:p>
    <w:p w:rsidR="00E77F6C" w:rsidRPr="007C5676" w:rsidRDefault="00E77F6C" w:rsidP="00E77F6C">
      <w:pPr>
        <w:pStyle w:val="a3"/>
        <w:jc w:val="center"/>
        <w:rPr>
          <w:b/>
        </w:rPr>
      </w:pPr>
      <w:r w:rsidRPr="007C5676">
        <w:rPr>
          <w:b/>
        </w:rPr>
        <w:t>бюджету и финансам на 2016 год</w:t>
      </w:r>
    </w:p>
    <w:p w:rsidR="00BC5F88" w:rsidRDefault="00BC5F88" w:rsidP="00E77F6C">
      <w:pPr>
        <w:pStyle w:val="a3"/>
        <w:jc w:val="center"/>
      </w:pPr>
    </w:p>
    <w:p w:rsidR="00567EF5" w:rsidRDefault="00567EF5" w:rsidP="00567EF5">
      <w:pPr>
        <w:pStyle w:val="a3"/>
        <w:jc w:val="center"/>
      </w:pPr>
      <w:r>
        <w:t>1 квартал</w:t>
      </w:r>
    </w:p>
    <w:p w:rsidR="00567EF5" w:rsidRDefault="00567EF5" w:rsidP="00567EF5">
      <w:pPr>
        <w:pStyle w:val="a3"/>
        <w:jc w:val="center"/>
      </w:pPr>
    </w:p>
    <w:p w:rsidR="00567EF5" w:rsidRDefault="00567EF5" w:rsidP="00567EF5">
      <w:pPr>
        <w:pStyle w:val="a3"/>
        <w:numPr>
          <w:ilvl w:val="0"/>
          <w:numId w:val="1"/>
        </w:numPr>
        <w:jc w:val="both"/>
      </w:pPr>
      <w:r>
        <w:t xml:space="preserve">Об уточнении бюджета г. Уральск на 2016-2018 гг. </w:t>
      </w:r>
    </w:p>
    <w:p w:rsidR="00567EF5" w:rsidRDefault="00567EF5" w:rsidP="00567EF5">
      <w:pPr>
        <w:pStyle w:val="a3"/>
        <w:numPr>
          <w:ilvl w:val="0"/>
          <w:numId w:val="1"/>
        </w:numPr>
        <w:jc w:val="both"/>
      </w:pPr>
      <w:r>
        <w:t>Отчет отдела предпринимательства г. Уральск об исполнении бюджета города за 2015 год.</w:t>
      </w:r>
    </w:p>
    <w:p w:rsidR="00567EF5" w:rsidRDefault="00567EF5" w:rsidP="00BC5F88">
      <w:pPr>
        <w:pStyle w:val="a3"/>
        <w:jc w:val="both"/>
      </w:pPr>
    </w:p>
    <w:p w:rsidR="00567EF5" w:rsidRDefault="00567EF5" w:rsidP="00567EF5">
      <w:pPr>
        <w:pStyle w:val="a3"/>
        <w:jc w:val="center"/>
      </w:pPr>
      <w:r>
        <w:t>2 квартал</w:t>
      </w:r>
    </w:p>
    <w:p w:rsidR="00567EF5" w:rsidRDefault="00567EF5" w:rsidP="00567EF5">
      <w:pPr>
        <w:pStyle w:val="a3"/>
        <w:jc w:val="center"/>
      </w:pPr>
    </w:p>
    <w:p w:rsidR="00567EF5" w:rsidRDefault="00567EF5" w:rsidP="00567EF5">
      <w:pPr>
        <w:pStyle w:val="a3"/>
        <w:numPr>
          <w:ilvl w:val="0"/>
          <w:numId w:val="2"/>
        </w:numPr>
        <w:jc w:val="both"/>
      </w:pPr>
      <w:r>
        <w:t xml:space="preserve">Об уточнении бюджета г. Уральск на 2016-2018 гг. </w:t>
      </w:r>
    </w:p>
    <w:p w:rsidR="00567EF5" w:rsidRDefault="00567EF5" w:rsidP="00567EF5">
      <w:pPr>
        <w:pStyle w:val="a3"/>
        <w:numPr>
          <w:ilvl w:val="0"/>
          <w:numId w:val="2"/>
        </w:numPr>
        <w:jc w:val="both"/>
      </w:pPr>
      <w:r>
        <w:t>Отчет отдела финансов об исполнении бюджета г.Уральск на 2015 год.</w:t>
      </w:r>
    </w:p>
    <w:p w:rsidR="00567EF5" w:rsidRDefault="00567EF5" w:rsidP="00567EF5">
      <w:pPr>
        <w:pStyle w:val="a3"/>
        <w:numPr>
          <w:ilvl w:val="0"/>
          <w:numId w:val="2"/>
        </w:numPr>
        <w:jc w:val="both"/>
      </w:pPr>
      <w:r>
        <w:t>Отчет Ревизионной комиссии по ЗКО о результатах контроля за исполнением бюджета г.Уральск за 2015 год.</w:t>
      </w:r>
    </w:p>
    <w:p w:rsidR="001A6FD3" w:rsidRDefault="001A6FD3"/>
    <w:p w:rsidR="0009366C" w:rsidRDefault="0009366C" w:rsidP="0009366C">
      <w:pPr>
        <w:pStyle w:val="a3"/>
        <w:jc w:val="center"/>
      </w:pPr>
      <w:r>
        <w:t>3 квартал</w:t>
      </w:r>
    </w:p>
    <w:p w:rsidR="0009366C" w:rsidRDefault="0009366C" w:rsidP="0009366C">
      <w:pPr>
        <w:pStyle w:val="a3"/>
      </w:pPr>
    </w:p>
    <w:p w:rsidR="0009366C" w:rsidRDefault="0009366C" w:rsidP="0009366C">
      <w:pPr>
        <w:pStyle w:val="a3"/>
        <w:numPr>
          <w:ilvl w:val="0"/>
          <w:numId w:val="3"/>
        </w:numPr>
      </w:pPr>
      <w:r>
        <w:t>Об уточнении бюджета г. Уральск на 2016-2018 гг.</w:t>
      </w:r>
    </w:p>
    <w:p w:rsidR="0009366C" w:rsidRDefault="0009366C" w:rsidP="0009366C">
      <w:pPr>
        <w:pStyle w:val="a3"/>
        <w:numPr>
          <w:ilvl w:val="0"/>
          <w:numId w:val="3"/>
        </w:numPr>
        <w:jc w:val="both"/>
      </w:pPr>
      <w:r>
        <w:t>Отчет отдела жилищно-коммунального хозяйства, пассажирского транспорта и автомобильных дорог г</w:t>
      </w:r>
      <w:r w:rsidR="000B1EFD">
        <w:t>.</w:t>
      </w:r>
      <w:r>
        <w:t>Уральск за 2015 год.</w:t>
      </w:r>
    </w:p>
    <w:p w:rsidR="008D23F0" w:rsidRDefault="008D23F0" w:rsidP="008D23F0">
      <w:pPr>
        <w:pStyle w:val="a3"/>
        <w:numPr>
          <w:ilvl w:val="0"/>
          <w:numId w:val="3"/>
        </w:numPr>
        <w:jc w:val="both"/>
      </w:pPr>
      <w:r>
        <w:t>Отчет отдела сельского хозяйства об исполнении бюджета города за 2014.</w:t>
      </w:r>
    </w:p>
    <w:p w:rsidR="007E0C09" w:rsidRDefault="007E0C09" w:rsidP="007E0C09">
      <w:pPr>
        <w:pStyle w:val="a3"/>
        <w:ind w:left="720"/>
        <w:jc w:val="both"/>
      </w:pPr>
    </w:p>
    <w:p w:rsidR="0009366C" w:rsidRDefault="0009366C" w:rsidP="0009366C">
      <w:pPr>
        <w:pStyle w:val="a3"/>
        <w:numPr>
          <w:ilvl w:val="0"/>
          <w:numId w:val="4"/>
        </w:numPr>
        <w:jc w:val="center"/>
      </w:pPr>
      <w:r>
        <w:t>квартал</w:t>
      </w:r>
    </w:p>
    <w:p w:rsidR="0009366C" w:rsidRDefault="0009366C" w:rsidP="0009366C">
      <w:pPr>
        <w:pStyle w:val="a3"/>
        <w:jc w:val="center"/>
      </w:pPr>
    </w:p>
    <w:p w:rsidR="0009366C" w:rsidRDefault="0009366C" w:rsidP="0009366C">
      <w:pPr>
        <w:pStyle w:val="a3"/>
        <w:numPr>
          <w:ilvl w:val="0"/>
          <w:numId w:val="5"/>
        </w:numPr>
        <w:jc w:val="both"/>
      </w:pPr>
      <w:r w:rsidRPr="00042C85">
        <w:t>Об уточнении бюджета г. Уральск на 2016-2018 гг.</w:t>
      </w:r>
    </w:p>
    <w:p w:rsidR="00E63D51" w:rsidRDefault="00E63D51" w:rsidP="00E63D51">
      <w:pPr>
        <w:pStyle w:val="a3"/>
        <w:numPr>
          <w:ilvl w:val="0"/>
          <w:numId w:val="5"/>
        </w:numPr>
        <w:jc w:val="both"/>
      </w:pPr>
      <w:r>
        <w:t>Об утверждении бюджета г.Уральск на 2017-2019 гг.</w:t>
      </w:r>
    </w:p>
    <w:p w:rsidR="00E01A2E" w:rsidRDefault="00E01A2E" w:rsidP="00E01A2E">
      <w:pPr>
        <w:pStyle w:val="a3"/>
        <w:numPr>
          <w:ilvl w:val="0"/>
          <w:numId w:val="1"/>
        </w:numPr>
        <w:jc w:val="both"/>
      </w:pPr>
      <w:r>
        <w:t>Отчет отдела земельных отношений об исполнении бюджета города за 2015 год.</w:t>
      </w:r>
    </w:p>
    <w:p w:rsidR="00443B34" w:rsidRDefault="00443B34" w:rsidP="00E63D51">
      <w:pPr>
        <w:pStyle w:val="a3"/>
        <w:numPr>
          <w:ilvl w:val="0"/>
          <w:numId w:val="1"/>
        </w:numPr>
        <w:jc w:val="both"/>
      </w:pPr>
      <w:r>
        <w:t>Отчет председателя постоянной комиссии по экономике, бюджету и финансам за 2016 год.</w:t>
      </w:r>
    </w:p>
    <w:p w:rsidR="0009366C" w:rsidRDefault="0009366C"/>
    <w:p w:rsidR="007D6370" w:rsidRDefault="007D6370"/>
    <w:p w:rsidR="007D6370" w:rsidRDefault="007D6370"/>
    <w:p w:rsidR="007D6370" w:rsidRDefault="007D6370"/>
    <w:p w:rsidR="007D6370" w:rsidRDefault="007D6370"/>
    <w:p w:rsidR="007D6370" w:rsidRDefault="007D6370"/>
    <w:p w:rsidR="007D6370" w:rsidRDefault="007D6370"/>
    <w:p w:rsidR="007D6370" w:rsidRDefault="007D6370">
      <w:bookmarkStart w:id="0" w:name="_GoBack"/>
      <w:bookmarkEnd w:id="0"/>
    </w:p>
    <w:sectPr w:rsidR="007D6370" w:rsidSect="0068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47"/>
    <w:multiLevelType w:val="hybridMultilevel"/>
    <w:tmpl w:val="02A82A56"/>
    <w:lvl w:ilvl="0" w:tplc="77DA85BC">
      <w:start w:val="1"/>
      <w:numFmt w:val="decimal"/>
      <w:lvlText w:val="%1."/>
      <w:lvlJc w:val="left"/>
      <w:pPr>
        <w:ind w:left="1425" w:hanging="37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07D4"/>
    <w:multiLevelType w:val="hybridMultilevel"/>
    <w:tmpl w:val="DEECA1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4463"/>
    <w:multiLevelType w:val="hybridMultilevel"/>
    <w:tmpl w:val="82D0DF1C"/>
    <w:lvl w:ilvl="0" w:tplc="AF48F842">
      <w:start w:val="1"/>
      <w:numFmt w:val="decimal"/>
      <w:lvlText w:val="%1."/>
      <w:lvlJc w:val="left"/>
      <w:pPr>
        <w:ind w:left="43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D254B9B"/>
    <w:multiLevelType w:val="hybridMultilevel"/>
    <w:tmpl w:val="A35A2CB0"/>
    <w:lvl w:ilvl="0" w:tplc="6EB821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10B9"/>
    <w:multiLevelType w:val="hybridMultilevel"/>
    <w:tmpl w:val="BED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0284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22E"/>
    <w:multiLevelType w:val="hybridMultilevel"/>
    <w:tmpl w:val="FDEABE32"/>
    <w:lvl w:ilvl="0" w:tplc="6720D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0B35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817"/>
    <w:rsid w:val="0009366C"/>
    <w:rsid w:val="000B1EFD"/>
    <w:rsid w:val="00165C82"/>
    <w:rsid w:val="001A6FD3"/>
    <w:rsid w:val="0020338B"/>
    <w:rsid w:val="00443B34"/>
    <w:rsid w:val="005313C6"/>
    <w:rsid w:val="00541D45"/>
    <w:rsid w:val="00566654"/>
    <w:rsid w:val="00567EF5"/>
    <w:rsid w:val="00683463"/>
    <w:rsid w:val="00692E5A"/>
    <w:rsid w:val="00746817"/>
    <w:rsid w:val="007C5676"/>
    <w:rsid w:val="007D6370"/>
    <w:rsid w:val="007E0C09"/>
    <w:rsid w:val="008D23F0"/>
    <w:rsid w:val="008D26BC"/>
    <w:rsid w:val="00A1463F"/>
    <w:rsid w:val="00BC5F88"/>
    <w:rsid w:val="00CF56D0"/>
    <w:rsid w:val="00DB73DA"/>
    <w:rsid w:val="00E01A2E"/>
    <w:rsid w:val="00E63D51"/>
    <w:rsid w:val="00E77F6C"/>
    <w:rsid w:val="00E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0133-0D84-433C-A835-B2484C0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web-design</cp:lastModifiedBy>
  <cp:revision>30</cp:revision>
  <dcterms:created xsi:type="dcterms:W3CDTF">2015-12-15T04:27:00Z</dcterms:created>
  <dcterms:modified xsi:type="dcterms:W3CDTF">2016-02-08T08:47:00Z</dcterms:modified>
</cp:coreProperties>
</file>